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F7483A" w:rsidRDefault="00AD335B" w:rsidP="00AD335B">
      <w:pPr>
        <w:jc w:val="center"/>
        <w:rPr>
          <w:rFonts w:ascii="Arial" w:hAnsi="Arial" w:cs="Arial"/>
          <w:sz w:val="28"/>
          <w:szCs w:val="28"/>
        </w:rPr>
      </w:pPr>
      <w:r w:rsidRPr="00F7483A">
        <w:rPr>
          <w:rFonts w:ascii="Arial" w:hAnsi="Arial" w:cs="Arial"/>
          <w:sz w:val="28"/>
          <w:szCs w:val="28"/>
        </w:rPr>
        <w:t xml:space="preserve">Education </w:t>
      </w:r>
      <w:r w:rsidR="003A47A2" w:rsidRPr="00F7483A">
        <w:rPr>
          <w:rFonts w:ascii="Arial" w:hAnsi="Arial" w:cs="Arial"/>
          <w:sz w:val="28"/>
          <w:szCs w:val="28"/>
        </w:rPr>
        <w:t xml:space="preserve">Policy </w:t>
      </w:r>
      <w:r w:rsidRPr="00F7483A">
        <w:rPr>
          <w:rFonts w:ascii="Arial" w:hAnsi="Arial" w:cs="Arial"/>
          <w:sz w:val="28"/>
          <w:szCs w:val="28"/>
        </w:rPr>
        <w:t>Committee Meeting Minutes</w:t>
      </w:r>
      <w:r w:rsidR="00472F4C" w:rsidRPr="00F7483A">
        <w:rPr>
          <w:rFonts w:ascii="Arial" w:hAnsi="Arial" w:cs="Arial"/>
          <w:sz w:val="28"/>
          <w:szCs w:val="28"/>
        </w:rPr>
        <w:t xml:space="preserve"> </w:t>
      </w:r>
    </w:p>
    <w:p w14:paraId="22C71779" w14:textId="3A78CEB7" w:rsidR="00506C33" w:rsidRPr="00F7483A" w:rsidRDefault="008D56C4" w:rsidP="007B294D">
      <w:pPr>
        <w:jc w:val="center"/>
        <w:rPr>
          <w:rFonts w:ascii="Arial" w:hAnsi="Arial" w:cs="Arial"/>
          <w:sz w:val="28"/>
          <w:szCs w:val="28"/>
        </w:rPr>
      </w:pPr>
      <w:r w:rsidRPr="00F7483A">
        <w:rPr>
          <w:rFonts w:ascii="Arial" w:hAnsi="Arial" w:cs="Arial"/>
          <w:sz w:val="28"/>
          <w:szCs w:val="28"/>
        </w:rPr>
        <w:t>DATE</w:t>
      </w:r>
      <w:r w:rsidR="00CB5E83" w:rsidRPr="00F7483A">
        <w:rPr>
          <w:rFonts w:ascii="Arial" w:hAnsi="Arial" w:cs="Arial"/>
          <w:sz w:val="28"/>
          <w:szCs w:val="28"/>
        </w:rPr>
        <w:t xml:space="preserve">: </w:t>
      </w:r>
      <w:r w:rsidR="00F7483A" w:rsidRPr="00F7483A">
        <w:rPr>
          <w:rFonts w:ascii="Arial" w:hAnsi="Arial" w:cs="Arial"/>
          <w:sz w:val="28"/>
          <w:szCs w:val="28"/>
        </w:rPr>
        <w:t>April 17, 2020</w:t>
      </w:r>
    </w:p>
    <w:p w14:paraId="4ADC3095" w14:textId="77777777" w:rsidR="00711B60" w:rsidRPr="00F7483A" w:rsidRDefault="00DF6642" w:rsidP="00DB1F95">
      <w:pPr>
        <w:jc w:val="center"/>
        <w:rPr>
          <w:rFonts w:ascii="Arial" w:hAnsi="Arial" w:cs="Arial"/>
          <w:sz w:val="20"/>
          <w:szCs w:val="20"/>
        </w:rPr>
      </w:pPr>
      <w:r w:rsidRPr="00F7483A">
        <w:rPr>
          <w:rFonts w:ascii="Arial" w:hAnsi="Arial" w:cs="Arial"/>
          <w:sz w:val="20"/>
          <w:szCs w:val="20"/>
        </w:rPr>
        <w:t xml:space="preserve"> </w:t>
      </w:r>
    </w:p>
    <w:p w14:paraId="1CFF0662" w14:textId="77777777" w:rsidR="00F7483A" w:rsidRPr="00F7483A" w:rsidRDefault="00E96B53" w:rsidP="00F7483A">
      <w:pPr>
        <w:tabs>
          <w:tab w:val="left" w:pos="1800"/>
        </w:tabs>
        <w:ind w:left="-180"/>
        <w:rPr>
          <w:rFonts w:ascii="Arial" w:hAnsi="Arial" w:cs="Arial"/>
          <w:sz w:val="22"/>
          <w:szCs w:val="22"/>
        </w:rPr>
      </w:pPr>
      <w:r w:rsidRPr="00F7483A">
        <w:rPr>
          <w:rFonts w:ascii="Arial" w:hAnsi="Arial" w:cs="Arial"/>
          <w:sz w:val="22"/>
          <w:szCs w:val="22"/>
          <w:u w:val="single"/>
        </w:rPr>
        <w:t>Members</w:t>
      </w:r>
      <w:r w:rsidR="005A0817" w:rsidRPr="00F7483A">
        <w:rPr>
          <w:rFonts w:ascii="Arial" w:hAnsi="Arial" w:cs="Arial"/>
          <w:sz w:val="22"/>
          <w:szCs w:val="22"/>
          <w:u w:val="single"/>
        </w:rPr>
        <w:t xml:space="preserve"> Present</w:t>
      </w:r>
      <w:r w:rsidR="00D44E9E" w:rsidRPr="00F7483A">
        <w:rPr>
          <w:rFonts w:ascii="Arial" w:hAnsi="Arial" w:cs="Arial"/>
          <w:sz w:val="22"/>
          <w:szCs w:val="22"/>
        </w:rPr>
        <w:t xml:space="preserve">: </w:t>
      </w:r>
      <w:r w:rsidR="005A0817" w:rsidRPr="00F7483A">
        <w:rPr>
          <w:rFonts w:ascii="Arial" w:hAnsi="Arial" w:cs="Arial"/>
          <w:sz w:val="22"/>
          <w:szCs w:val="22"/>
        </w:rPr>
        <w:t xml:space="preserve">Lindsey </w:t>
      </w:r>
      <w:proofErr w:type="spellStart"/>
      <w:r w:rsidR="005A0817" w:rsidRPr="00F7483A">
        <w:rPr>
          <w:rFonts w:ascii="Arial" w:hAnsi="Arial" w:cs="Arial"/>
          <w:sz w:val="22"/>
          <w:szCs w:val="22"/>
        </w:rPr>
        <w:t>Darvin</w:t>
      </w:r>
      <w:proofErr w:type="spellEnd"/>
      <w:r w:rsidR="005A0817" w:rsidRPr="00F7483A">
        <w:rPr>
          <w:rFonts w:ascii="Arial" w:hAnsi="Arial" w:cs="Arial"/>
          <w:sz w:val="22"/>
          <w:szCs w:val="22"/>
        </w:rPr>
        <w:t>, Laura Dunbar</w:t>
      </w:r>
      <w:r w:rsidR="005A0817" w:rsidRPr="00F7483A">
        <w:rPr>
          <w:rFonts w:ascii="Arial" w:hAnsi="Arial" w:cs="Arial"/>
          <w:sz w:val="22"/>
          <w:szCs w:val="22"/>
        </w:rPr>
        <w:t xml:space="preserve">, </w:t>
      </w:r>
      <w:r w:rsidR="005A0817" w:rsidRPr="00F7483A">
        <w:rPr>
          <w:rFonts w:ascii="Arial" w:hAnsi="Arial" w:cs="Arial"/>
          <w:sz w:val="22"/>
          <w:szCs w:val="22"/>
        </w:rPr>
        <w:t xml:space="preserve">Eric </w:t>
      </w:r>
      <w:proofErr w:type="spellStart"/>
      <w:r w:rsidR="005A0817" w:rsidRPr="00F7483A">
        <w:rPr>
          <w:rFonts w:ascii="Arial" w:hAnsi="Arial" w:cs="Arial"/>
          <w:sz w:val="22"/>
          <w:szCs w:val="22"/>
        </w:rPr>
        <w:t>Edlund</w:t>
      </w:r>
      <w:proofErr w:type="spellEnd"/>
      <w:r w:rsidR="005A0817" w:rsidRPr="00F7483A">
        <w:rPr>
          <w:rFonts w:ascii="Arial" w:hAnsi="Arial" w:cs="Arial"/>
          <w:sz w:val="22"/>
          <w:szCs w:val="22"/>
        </w:rPr>
        <w:t xml:space="preserve">, </w:t>
      </w:r>
      <w:r w:rsidR="00F7483A" w:rsidRPr="00F7483A">
        <w:rPr>
          <w:rFonts w:ascii="Arial" w:hAnsi="Arial" w:cs="Arial"/>
          <w:sz w:val="22"/>
          <w:szCs w:val="22"/>
        </w:rPr>
        <w:t xml:space="preserve">Margaret </w:t>
      </w:r>
      <w:proofErr w:type="spellStart"/>
      <w:r w:rsidR="00F7483A" w:rsidRPr="00F7483A">
        <w:rPr>
          <w:rFonts w:ascii="Arial" w:hAnsi="Arial" w:cs="Arial"/>
          <w:sz w:val="22"/>
          <w:szCs w:val="22"/>
        </w:rPr>
        <w:t>Gichuru</w:t>
      </w:r>
      <w:proofErr w:type="spellEnd"/>
      <w:r w:rsidR="00F7483A" w:rsidRPr="00F7483A">
        <w:rPr>
          <w:rFonts w:ascii="Arial" w:hAnsi="Arial" w:cs="Arial"/>
          <w:sz w:val="22"/>
          <w:szCs w:val="22"/>
        </w:rPr>
        <w:t xml:space="preserve">, </w:t>
      </w:r>
      <w:r w:rsidR="005A0817" w:rsidRPr="00F7483A">
        <w:rPr>
          <w:rFonts w:ascii="Arial" w:hAnsi="Arial" w:cs="Arial"/>
          <w:sz w:val="22"/>
          <w:szCs w:val="22"/>
        </w:rPr>
        <w:t xml:space="preserve">Regina Grantham, Thomas </w:t>
      </w:r>
      <w:proofErr w:type="spellStart"/>
      <w:proofErr w:type="gramStart"/>
      <w:r w:rsidR="005A0817" w:rsidRPr="00F7483A">
        <w:rPr>
          <w:rFonts w:ascii="Arial" w:hAnsi="Arial" w:cs="Arial"/>
          <w:sz w:val="22"/>
          <w:szCs w:val="22"/>
        </w:rPr>
        <w:t>Hanford</w:t>
      </w:r>
      <w:r w:rsidR="00F7483A" w:rsidRPr="00F7483A">
        <w:rPr>
          <w:rFonts w:ascii="Arial" w:hAnsi="Arial" w:cs="Arial"/>
          <w:sz w:val="22"/>
          <w:szCs w:val="22"/>
        </w:rPr>
        <w:t>,Maaike</w:t>
      </w:r>
      <w:proofErr w:type="spellEnd"/>
      <w:proofErr w:type="gramEnd"/>
      <w:r w:rsidR="00F7483A" w:rsidRPr="00F748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83A" w:rsidRPr="00F7483A">
        <w:rPr>
          <w:rFonts w:ascii="Arial" w:hAnsi="Arial" w:cs="Arial"/>
          <w:sz w:val="22"/>
          <w:szCs w:val="22"/>
        </w:rPr>
        <w:t>Oldemans</w:t>
      </w:r>
      <w:proofErr w:type="spellEnd"/>
      <w:r w:rsidR="00F7483A" w:rsidRPr="00F7483A">
        <w:rPr>
          <w:rFonts w:ascii="Arial" w:hAnsi="Arial" w:cs="Arial"/>
          <w:sz w:val="22"/>
          <w:szCs w:val="22"/>
        </w:rPr>
        <w:t xml:space="preserve">, Abby Thomas, Carol </w:t>
      </w:r>
      <w:proofErr w:type="spellStart"/>
      <w:r w:rsidR="00F7483A" w:rsidRPr="00F7483A">
        <w:rPr>
          <w:rFonts w:ascii="Arial" w:hAnsi="Arial" w:cs="Arial"/>
          <w:sz w:val="22"/>
          <w:szCs w:val="22"/>
        </w:rPr>
        <w:t>VanDerKarr</w:t>
      </w:r>
      <w:proofErr w:type="spellEnd"/>
      <w:r w:rsidR="00F7483A" w:rsidRPr="00F7483A">
        <w:rPr>
          <w:rFonts w:ascii="Arial" w:hAnsi="Arial" w:cs="Arial"/>
          <w:sz w:val="22"/>
          <w:szCs w:val="22"/>
        </w:rPr>
        <w:t xml:space="preserve">, Jeffrey </w:t>
      </w:r>
      <w:proofErr w:type="spellStart"/>
      <w:r w:rsidR="00F7483A" w:rsidRPr="00F7483A">
        <w:rPr>
          <w:rFonts w:ascii="Arial" w:hAnsi="Arial" w:cs="Arial"/>
          <w:sz w:val="22"/>
          <w:szCs w:val="22"/>
        </w:rPr>
        <w:t>Walkuski</w:t>
      </w:r>
      <w:proofErr w:type="spellEnd"/>
      <w:r w:rsidR="00F7483A" w:rsidRPr="00F7483A">
        <w:rPr>
          <w:rFonts w:ascii="Arial" w:hAnsi="Arial" w:cs="Arial"/>
          <w:sz w:val="22"/>
          <w:szCs w:val="22"/>
        </w:rPr>
        <w:t xml:space="preserve">, Chris </w:t>
      </w:r>
      <w:proofErr w:type="spellStart"/>
      <w:r w:rsidR="00F7483A" w:rsidRPr="00F7483A">
        <w:rPr>
          <w:rFonts w:ascii="Arial" w:hAnsi="Arial" w:cs="Arial"/>
          <w:sz w:val="22"/>
          <w:szCs w:val="22"/>
        </w:rPr>
        <w:t>Widdall</w:t>
      </w:r>
      <w:proofErr w:type="spellEnd"/>
    </w:p>
    <w:p w14:paraId="0BE56C5A" w14:textId="77777777" w:rsidR="00F7483A" w:rsidRPr="00F7483A" w:rsidRDefault="00F7483A" w:rsidP="00F7483A">
      <w:pPr>
        <w:tabs>
          <w:tab w:val="left" w:pos="1800"/>
        </w:tabs>
        <w:ind w:left="-180"/>
        <w:rPr>
          <w:rFonts w:ascii="Arial" w:hAnsi="Arial" w:cs="Arial"/>
          <w:sz w:val="22"/>
          <w:szCs w:val="22"/>
          <w:u w:val="single"/>
        </w:rPr>
      </w:pPr>
    </w:p>
    <w:p w14:paraId="103910EE" w14:textId="7EA49B44" w:rsidR="00E57F3A" w:rsidRPr="00F7483A" w:rsidRDefault="00C20440" w:rsidP="00F7483A">
      <w:pPr>
        <w:tabs>
          <w:tab w:val="left" w:pos="1800"/>
        </w:tabs>
        <w:ind w:left="-180"/>
        <w:rPr>
          <w:rFonts w:ascii="Arial" w:hAnsi="Arial" w:cs="Arial"/>
          <w:sz w:val="22"/>
          <w:szCs w:val="22"/>
        </w:rPr>
      </w:pPr>
      <w:r w:rsidRPr="00F7483A">
        <w:rPr>
          <w:rFonts w:ascii="Arial" w:hAnsi="Arial" w:cs="Arial"/>
          <w:sz w:val="22"/>
          <w:szCs w:val="22"/>
          <w:u w:val="single"/>
        </w:rPr>
        <w:t>Members Absent</w:t>
      </w:r>
      <w:r w:rsidR="008B07E4" w:rsidRPr="00F7483A">
        <w:rPr>
          <w:rFonts w:ascii="Arial" w:hAnsi="Arial" w:cs="Arial"/>
          <w:sz w:val="22"/>
          <w:szCs w:val="22"/>
          <w:u w:val="single"/>
        </w:rPr>
        <w:t>:</w:t>
      </w:r>
      <w:r w:rsidR="006B1D1B" w:rsidRPr="00F7483A">
        <w:rPr>
          <w:rFonts w:ascii="Arial" w:hAnsi="Arial" w:cs="Arial"/>
          <w:sz w:val="22"/>
          <w:szCs w:val="22"/>
        </w:rPr>
        <w:t xml:space="preserve"> </w:t>
      </w:r>
      <w:r w:rsidR="005A0817" w:rsidRPr="00F7483A">
        <w:rPr>
          <w:rFonts w:ascii="Arial" w:hAnsi="Arial" w:cs="Arial"/>
          <w:sz w:val="22"/>
          <w:szCs w:val="22"/>
        </w:rPr>
        <w:t>Allyson Hasbrouc</w:t>
      </w:r>
      <w:r w:rsidR="005A0817" w:rsidRPr="00F7483A">
        <w:rPr>
          <w:rFonts w:ascii="Arial" w:hAnsi="Arial" w:cs="Arial"/>
          <w:sz w:val="22"/>
          <w:szCs w:val="22"/>
        </w:rPr>
        <w:t>k</w:t>
      </w:r>
    </w:p>
    <w:p w14:paraId="2D5967C9" w14:textId="59EF6714" w:rsidR="007165E7" w:rsidRPr="00F7483A" w:rsidRDefault="007165E7" w:rsidP="00B66560">
      <w:pPr>
        <w:tabs>
          <w:tab w:val="left" w:pos="1800"/>
        </w:tabs>
        <w:ind w:left="-180"/>
        <w:rPr>
          <w:rFonts w:ascii="Arial" w:hAnsi="Arial" w:cs="Arial"/>
          <w:sz w:val="22"/>
          <w:szCs w:val="22"/>
        </w:rPr>
      </w:pPr>
    </w:p>
    <w:p w14:paraId="50525B08" w14:textId="345A0FBC" w:rsidR="007165E7" w:rsidRPr="00F7483A" w:rsidRDefault="007165E7" w:rsidP="00B66560">
      <w:pPr>
        <w:tabs>
          <w:tab w:val="left" w:pos="1800"/>
        </w:tabs>
        <w:ind w:left="-180"/>
        <w:rPr>
          <w:rFonts w:ascii="Arial" w:hAnsi="Arial" w:cs="Arial"/>
          <w:b/>
          <w:bCs/>
          <w:sz w:val="22"/>
          <w:szCs w:val="22"/>
          <w:u w:val="single"/>
        </w:rPr>
      </w:pPr>
      <w:r w:rsidRPr="00F7483A">
        <w:rPr>
          <w:rFonts w:ascii="Arial" w:hAnsi="Arial" w:cs="Arial"/>
          <w:bCs/>
          <w:sz w:val="22"/>
          <w:szCs w:val="22"/>
          <w:u w:val="single"/>
        </w:rPr>
        <w:t>Guests:</w:t>
      </w:r>
      <w:r w:rsidR="00884811" w:rsidRPr="00F7483A">
        <w:rPr>
          <w:rFonts w:ascii="Arial" w:hAnsi="Arial" w:cs="Arial"/>
          <w:b/>
          <w:bCs/>
          <w:sz w:val="22"/>
          <w:szCs w:val="22"/>
        </w:rPr>
        <w:t xml:space="preserve"> </w:t>
      </w:r>
      <w:r w:rsidR="00C52E51" w:rsidRPr="00F7483A">
        <w:rPr>
          <w:rFonts w:ascii="Arial" w:hAnsi="Arial" w:cs="Arial"/>
          <w:bCs/>
          <w:sz w:val="22"/>
          <w:szCs w:val="22"/>
        </w:rPr>
        <w:t>N/A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F7483A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F7483A" w:rsidRDefault="0073369C" w:rsidP="0089240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bCs/>
                <w:color w:val="FFFFFF"/>
              </w:rPr>
            </w:pPr>
            <w:r w:rsidRPr="00F7483A">
              <w:rPr>
                <w:rFonts w:ascii="Arial" w:hAnsi="Arial" w:cs="Arial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F7483A" w:rsidRDefault="0073369C" w:rsidP="0073369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7483A">
              <w:rPr>
                <w:rFonts w:ascii="Arial" w:hAnsi="Arial" w:cs="Arial"/>
                <w:b/>
                <w:bCs/>
                <w:color w:val="FFFFFF"/>
              </w:rPr>
              <w:t>Comments</w:t>
            </w:r>
            <w:r w:rsidR="005F5684" w:rsidRPr="00F7483A">
              <w:rPr>
                <w:rFonts w:ascii="Arial" w:hAnsi="Arial" w:cs="Arial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F7483A" w:rsidRDefault="00AD4A4B" w:rsidP="0073369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7483A">
              <w:rPr>
                <w:rFonts w:ascii="Arial" w:hAnsi="Arial" w:cs="Arial"/>
                <w:b/>
                <w:bCs/>
                <w:color w:val="FFFFFF"/>
              </w:rPr>
              <w:t>Action</w:t>
            </w:r>
          </w:p>
        </w:tc>
      </w:tr>
      <w:tr w:rsidR="003B03C3" w:rsidRPr="00F7483A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Pr="00F7483A" w:rsidRDefault="000F1F2B" w:rsidP="001D5BE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F7483A">
              <w:rPr>
                <w:rFonts w:ascii="Arial" w:hAnsi="Arial" w:cs="Arial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5451FC7F" w:rsidR="003B03C3" w:rsidRPr="00F7483A" w:rsidRDefault="00012E74" w:rsidP="009B42B0">
            <w:p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Approved</w:t>
            </w:r>
            <w:r w:rsidR="00C52E51" w:rsidRPr="00F7483A">
              <w:rPr>
                <w:rFonts w:ascii="Arial" w:hAnsi="Arial" w:cs="Arial"/>
                <w:sz w:val="22"/>
                <w:szCs w:val="22"/>
              </w:rPr>
              <w:t xml:space="preserve"> minutes from 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t>Mach 21, 2020</w:t>
            </w:r>
            <w:r w:rsidR="00C52E51" w:rsidRPr="00F7483A">
              <w:rPr>
                <w:rFonts w:ascii="Arial" w:hAnsi="Arial" w:cs="Arial"/>
                <w:sz w:val="22"/>
                <w:szCs w:val="22"/>
              </w:rPr>
              <w:t xml:space="preserve"> Meeting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F7483A" w:rsidRDefault="003B03C3" w:rsidP="00031D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8C8" w:rsidRPr="00F7483A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7E38C8" w:rsidRPr="00F7483A" w:rsidRDefault="007E38C8" w:rsidP="00AD335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7777777" w:rsidR="007E38C8" w:rsidRPr="00F7483A" w:rsidRDefault="007E38C8" w:rsidP="009B42B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7E38C8" w:rsidRPr="00F7483A" w:rsidRDefault="007E38C8" w:rsidP="00031D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8C8" w:rsidRPr="00F7483A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4666F6F" w14:textId="77777777" w:rsidR="007E38C8" w:rsidRPr="00F7483A" w:rsidRDefault="007E38C8" w:rsidP="001D5BE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F7483A">
              <w:rPr>
                <w:rFonts w:ascii="Arial" w:hAnsi="Arial" w:cs="Arial"/>
                <w:b/>
                <w:sz w:val="22"/>
                <w:szCs w:val="22"/>
              </w:rPr>
              <w:t>Old Business</w:t>
            </w:r>
          </w:p>
          <w:p w14:paraId="1E29268C" w14:textId="77777777" w:rsidR="002958BC" w:rsidRPr="00F7483A" w:rsidRDefault="002958BC" w:rsidP="001D5BE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A8CF1" w14:textId="60A1221D" w:rsidR="002958BC" w:rsidRPr="00F7483A" w:rsidRDefault="002958BC" w:rsidP="001D5BE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7483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Majors, Minors and Concentrations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ADDDF6C" w14:textId="6850855A" w:rsidR="00156704" w:rsidRPr="00F7483A" w:rsidRDefault="00156704" w:rsidP="002958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Changes made to the Concentrations and Minors proposal in blue by Faculty Senate were accepted by the group.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30FE1426" w14:textId="7418B924" w:rsidR="007D21F5" w:rsidRPr="00F7483A" w:rsidRDefault="00156704" w:rsidP="002958B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Some changes made to language for consistency</w:t>
            </w:r>
            <w:r w:rsidR="007D21F5" w:rsidRPr="00F7483A">
              <w:rPr>
                <w:rFonts w:ascii="Arial" w:hAnsi="Arial" w:cs="Arial"/>
                <w:sz w:val="22"/>
                <w:szCs w:val="22"/>
              </w:rPr>
              <w:t xml:space="preserve"> and grammar. 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58779BD3" w14:textId="7383860C" w:rsidR="007D21F5" w:rsidRPr="00F7483A" w:rsidRDefault="007D21F5" w:rsidP="007D21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Clarified reason for striking “approved program of study” language since all curriculum actions are approved by curriculum committees.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0563F117" w14:textId="17BA70D3" w:rsidR="007D21F5" w:rsidRPr="00F7483A" w:rsidRDefault="00156704" w:rsidP="007D21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 xml:space="preserve">Unlimited </w:t>
            </w:r>
            <w:r w:rsidR="00E90888" w:rsidRPr="00F7483A">
              <w:rPr>
                <w:rFonts w:ascii="Arial" w:hAnsi="Arial" w:cs="Arial"/>
                <w:sz w:val="22"/>
                <w:szCs w:val="22"/>
              </w:rPr>
              <w:t>‘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number of concentration </w:t>
            </w:r>
            <w:r w:rsidR="00E90888" w:rsidRPr="00F7483A">
              <w:rPr>
                <w:rFonts w:ascii="Arial" w:hAnsi="Arial" w:cs="Arial"/>
                <w:sz w:val="22"/>
                <w:szCs w:val="22"/>
              </w:rPr>
              <w:t>credits’ language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1F5" w:rsidRPr="00F7483A">
              <w:rPr>
                <w:rFonts w:ascii="Arial" w:hAnsi="Arial" w:cs="Arial"/>
                <w:sz w:val="22"/>
                <w:szCs w:val="22"/>
              </w:rPr>
              <w:t>reserved for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the minor area</w:t>
            </w:r>
            <w:r w:rsidR="00E90888" w:rsidRPr="00F7483A">
              <w:rPr>
                <w:rFonts w:ascii="Arial" w:hAnsi="Arial" w:cs="Arial"/>
                <w:sz w:val="22"/>
                <w:szCs w:val="22"/>
              </w:rPr>
              <w:t xml:space="preserve"> versus concentrations</w:t>
            </w:r>
            <w:r w:rsidR="007D21F5" w:rsidRPr="00F7483A">
              <w:rPr>
                <w:rFonts w:ascii="Arial" w:hAnsi="Arial" w:cs="Arial"/>
                <w:sz w:val="22"/>
                <w:szCs w:val="22"/>
              </w:rPr>
              <w:t>.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CA3576C" w14:textId="668708DF" w:rsidR="007D21F5" w:rsidRPr="00F7483A" w:rsidRDefault="007D21F5" w:rsidP="007D21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Similar language was removed</w:t>
            </w:r>
            <w:r w:rsidR="00144AB6" w:rsidRPr="00F7483A">
              <w:rPr>
                <w:rFonts w:ascii="Arial" w:hAnsi="Arial" w:cs="Arial"/>
                <w:sz w:val="22"/>
                <w:szCs w:val="22"/>
              </w:rPr>
              <w:t xml:space="preserve"> where the document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AB6" w:rsidRPr="00F7483A">
              <w:rPr>
                <w:rFonts w:ascii="Arial" w:hAnsi="Arial" w:cs="Arial"/>
                <w:sz w:val="22"/>
                <w:szCs w:val="22"/>
              </w:rPr>
              <w:t>describes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embedded </w:t>
            </w:r>
            <w:r w:rsidR="00144AB6" w:rsidRPr="00F7483A">
              <w:rPr>
                <w:rFonts w:ascii="Arial" w:hAnsi="Arial" w:cs="Arial"/>
                <w:sz w:val="22"/>
                <w:szCs w:val="22"/>
              </w:rPr>
              <w:t>concentrations.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03BC13F9" w14:textId="4681407E" w:rsidR="00144AB6" w:rsidRPr="00F7483A" w:rsidRDefault="00144AB6" w:rsidP="007D21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Discussion about credit hours (formerly 30 credits presumed) and the need to indicate “12 distinct hours”</w:t>
            </w:r>
            <w:r w:rsidR="002958BC" w:rsidRPr="00F7483A">
              <w:rPr>
                <w:rFonts w:ascii="Arial" w:hAnsi="Arial" w:cs="Arial"/>
                <w:sz w:val="22"/>
                <w:szCs w:val="22"/>
              </w:rPr>
              <w:t xml:space="preserve"> independent of the major.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The committee determined that the language could be removed, since it was a matter for curricular design</w:t>
            </w:r>
            <w:r w:rsidR="002958BC" w:rsidRPr="00F7483A">
              <w:rPr>
                <w:rFonts w:ascii="Arial" w:hAnsi="Arial" w:cs="Arial"/>
                <w:sz w:val="22"/>
                <w:szCs w:val="22"/>
              </w:rPr>
              <w:t xml:space="preserve"> and guidelines and was </w:t>
            </w:r>
            <w:r w:rsidRPr="00F7483A">
              <w:rPr>
                <w:rFonts w:ascii="Arial" w:hAnsi="Arial" w:cs="Arial"/>
                <w:sz w:val="22"/>
                <w:szCs w:val="22"/>
              </w:rPr>
              <w:t>not needed for the catalog.</w:t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br/>
            </w:r>
            <w:r w:rsidR="00F7483A" w:rsidRPr="00F7483A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</w:p>
          <w:p w14:paraId="7A80704D" w14:textId="354AC624" w:rsidR="00E94776" w:rsidRPr="00F7483A" w:rsidRDefault="002958BC" w:rsidP="007440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>Optional and required concentrations will remain in the document to clarify that some majors may not require a concentration as part of the major. Inserted “a concentration may be required or optional within a major.”</w:t>
            </w:r>
          </w:p>
          <w:p w14:paraId="32DEED0A" w14:textId="26DECEAB" w:rsidR="00012E74" w:rsidRPr="00F7483A" w:rsidRDefault="00012E74" w:rsidP="007440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F8823" w14:textId="77777777" w:rsidR="00C52E51" w:rsidRPr="00F7483A" w:rsidRDefault="00744060" w:rsidP="00C52E5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t xml:space="preserve">Discussion around whether departments could have the latitude to determine if a student can pursue a </w:t>
            </w:r>
            <w:r w:rsidRPr="00F7483A">
              <w:rPr>
                <w:rFonts w:ascii="Arial" w:hAnsi="Arial" w:cs="Arial"/>
                <w:sz w:val="22"/>
                <w:szCs w:val="22"/>
                <w:u w:val="single"/>
              </w:rPr>
              <w:t>minor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in the same area</w:t>
            </w:r>
            <w:r w:rsidR="00C52E51" w:rsidRPr="00F7483A">
              <w:rPr>
                <w:rFonts w:ascii="Arial" w:hAnsi="Arial" w:cs="Arial"/>
                <w:sz w:val="22"/>
                <w:szCs w:val="22"/>
              </w:rPr>
              <w:t>. Same area may be unclear, since minors can enhance the core major program in some cases. Chris indicated we would strike the language and continue to receive feedback during vetting.</w:t>
            </w:r>
          </w:p>
          <w:p w14:paraId="58CDC274" w14:textId="62A9C60B" w:rsidR="00C52E51" w:rsidRPr="00F7483A" w:rsidRDefault="00C52E51" w:rsidP="00C52E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33CD3FF5" w:rsidR="007E38C8" w:rsidRPr="00F7483A" w:rsidRDefault="002958BC" w:rsidP="00031D46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7483A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Continue discussion on May 1.</w:t>
            </w:r>
          </w:p>
        </w:tc>
      </w:tr>
      <w:tr w:rsidR="007E38C8" w:rsidRPr="00F7483A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1A2A8E6" w14:textId="77777777" w:rsidR="00C52E51" w:rsidRPr="00F7483A" w:rsidRDefault="00C52E51" w:rsidP="003D462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CD473" w14:textId="7DD5E442" w:rsidR="007E38C8" w:rsidRPr="00F7483A" w:rsidRDefault="007E38C8" w:rsidP="003D462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F7483A">
              <w:rPr>
                <w:rFonts w:ascii="Arial" w:hAnsi="Arial" w:cs="Arial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2627DF2F" w14:textId="77777777" w:rsidR="007E38C8" w:rsidRPr="00F7483A" w:rsidRDefault="00C52E51" w:rsidP="00C2626A">
            <w:pPr>
              <w:pStyle w:val="ListParagraph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br/>
              <w:t>Meeting adjourned at 10:03am</w:t>
            </w:r>
          </w:p>
          <w:p w14:paraId="417F3770" w14:textId="119F4507" w:rsidR="00C52E51" w:rsidRPr="00F7483A" w:rsidRDefault="00C52E51" w:rsidP="00C2626A">
            <w:pPr>
              <w:pStyle w:val="ListParagraph"/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Pr="00F7483A" w:rsidRDefault="007E38C8" w:rsidP="003D462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8C8" w:rsidRPr="00F7483A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7E38C8" w:rsidRPr="00F7483A" w:rsidRDefault="007E38C8" w:rsidP="003D462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0C99D2B" w14:textId="77777777" w:rsidR="007E38C8" w:rsidRPr="00F7483A" w:rsidRDefault="00C52E51" w:rsidP="00C2626A">
            <w:pPr>
              <w:pStyle w:val="ListParagraph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F7483A">
              <w:rPr>
                <w:rFonts w:ascii="Arial" w:hAnsi="Arial" w:cs="Arial"/>
                <w:sz w:val="22"/>
                <w:szCs w:val="22"/>
              </w:rPr>
              <w:br/>
            </w:r>
            <w:r w:rsidR="007E38C8" w:rsidRPr="00F7483A">
              <w:rPr>
                <w:rFonts w:ascii="Arial" w:hAnsi="Arial" w:cs="Arial"/>
                <w:sz w:val="22"/>
                <w:szCs w:val="22"/>
              </w:rPr>
              <w:t>Respectfully submitted by</w:t>
            </w:r>
            <w:r w:rsidRPr="00F7483A">
              <w:rPr>
                <w:rFonts w:ascii="Arial" w:hAnsi="Arial" w:cs="Arial"/>
                <w:sz w:val="22"/>
                <w:szCs w:val="22"/>
              </w:rPr>
              <w:t xml:space="preserve"> Thom Hanford</w:t>
            </w:r>
          </w:p>
          <w:p w14:paraId="78D452E8" w14:textId="283628D8" w:rsidR="00C52E51" w:rsidRPr="00F7483A" w:rsidRDefault="00C52E51" w:rsidP="00C2626A">
            <w:pPr>
              <w:pStyle w:val="ListParagraph"/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7E38C8" w:rsidRPr="00F7483A" w:rsidRDefault="007E38C8" w:rsidP="003D462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Pr="00F7483A" w:rsidRDefault="00F74A0A" w:rsidP="00F708C3">
      <w:pPr>
        <w:ind w:right="-450"/>
        <w:jc w:val="right"/>
        <w:rPr>
          <w:rFonts w:ascii="Arial" w:hAnsi="Arial" w:cs="Arial"/>
          <w:sz w:val="22"/>
          <w:szCs w:val="22"/>
        </w:rPr>
      </w:pPr>
    </w:p>
    <w:p w14:paraId="6081EFC0" w14:textId="77777777" w:rsidR="00C2626A" w:rsidRPr="00F7483A" w:rsidRDefault="00C2626A" w:rsidP="00D61B92">
      <w:pPr>
        <w:ind w:right="-450"/>
        <w:jc w:val="right"/>
        <w:rPr>
          <w:rFonts w:ascii="Arial" w:hAnsi="Arial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22F7" w14:textId="77777777" w:rsidR="004F46BD" w:rsidRDefault="004F46BD" w:rsidP="00097DBB">
      <w:r>
        <w:separator/>
      </w:r>
    </w:p>
  </w:endnote>
  <w:endnote w:type="continuationSeparator" w:id="0">
    <w:p w14:paraId="5AA45396" w14:textId="77777777" w:rsidR="004F46BD" w:rsidRDefault="004F46B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26E3" w14:textId="77777777" w:rsidR="004F46BD" w:rsidRDefault="004F46BD" w:rsidP="00097DBB">
      <w:r>
        <w:separator/>
      </w:r>
    </w:p>
  </w:footnote>
  <w:footnote w:type="continuationSeparator" w:id="0">
    <w:p w14:paraId="0FAE6AC2" w14:textId="77777777" w:rsidR="004F46BD" w:rsidRDefault="004F46B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9F0"/>
    <w:multiLevelType w:val="hybridMultilevel"/>
    <w:tmpl w:val="96E09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C09A7"/>
    <w:multiLevelType w:val="hybridMultilevel"/>
    <w:tmpl w:val="E1A62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12E74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44AB6"/>
    <w:rsid w:val="00151271"/>
    <w:rsid w:val="00155FD9"/>
    <w:rsid w:val="00156704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958BC"/>
    <w:rsid w:val="002A1AEE"/>
    <w:rsid w:val="002A7027"/>
    <w:rsid w:val="002B3E17"/>
    <w:rsid w:val="002C3F1F"/>
    <w:rsid w:val="002D2126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46BD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68B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0817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1D1B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4060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21F5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52E51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0888"/>
    <w:rsid w:val="00E94776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80E"/>
    <w:rsid w:val="00F63F3D"/>
    <w:rsid w:val="00F708C3"/>
    <w:rsid w:val="00F71FE6"/>
    <w:rsid w:val="00F7483A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T. W. Hanford</cp:lastModifiedBy>
  <cp:revision>3</cp:revision>
  <cp:lastPrinted>2012-02-03T14:02:00Z</cp:lastPrinted>
  <dcterms:created xsi:type="dcterms:W3CDTF">2020-05-01T01:34:00Z</dcterms:created>
  <dcterms:modified xsi:type="dcterms:W3CDTF">2020-05-01T01:39:00Z</dcterms:modified>
</cp:coreProperties>
</file>